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0D" w:rsidRDefault="00872DD7" w:rsidP="00872DD7">
      <w:pPr>
        <w:spacing w:after="0"/>
        <w:ind w:left="6237" w:hanging="637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39866" cy="6645760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11-06_20-12-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882" cy="665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873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Pr="007820F2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7820F2">
        <w:rPr>
          <w:rFonts w:ascii="Times New Roman" w:hAnsi="Times New Roman" w:cs="Times New Roman"/>
          <w:sz w:val="28"/>
          <w:lang w:val="kk-KZ"/>
        </w:rPr>
        <w:t>«УТВЕРЖДЕНО»</w:t>
      </w:r>
    </w:p>
    <w:p w:rsidR="009E4C0D" w:rsidRPr="007820F2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 КГУ «ОС</w:t>
      </w:r>
      <w:r w:rsidRPr="007820F2">
        <w:rPr>
          <w:rFonts w:ascii="Times New Roman" w:hAnsi="Times New Roman" w:cs="Times New Roman"/>
          <w:sz w:val="28"/>
          <w:lang w:val="kk-KZ"/>
        </w:rPr>
        <w:t xml:space="preserve">Ш </w:t>
      </w:r>
    </w:p>
    <w:p w:rsidR="009E4C0D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села Заозёрный</w:t>
      </w:r>
      <w:r w:rsidRPr="007820F2">
        <w:rPr>
          <w:rFonts w:ascii="Times New Roman" w:hAnsi="Times New Roman" w:cs="Times New Roman"/>
          <w:sz w:val="28"/>
          <w:lang w:val="kk-KZ"/>
        </w:rPr>
        <w:t xml:space="preserve">» </w:t>
      </w:r>
    </w:p>
    <w:p w:rsidR="009E4C0D" w:rsidRPr="002E39D7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_______</w:t>
      </w:r>
      <w:r w:rsidRPr="002E39D7">
        <w:t xml:space="preserve"> </w:t>
      </w:r>
      <w:r>
        <w:rPr>
          <w:rFonts w:ascii="Times New Roman" w:hAnsi="Times New Roman" w:cs="Times New Roman"/>
          <w:sz w:val="28"/>
          <w:lang w:val="kk-KZ"/>
        </w:rPr>
        <w:t>Кумарова Ш.С</w:t>
      </w:r>
      <w:r w:rsidRPr="002E39D7">
        <w:rPr>
          <w:rFonts w:ascii="Times New Roman" w:hAnsi="Times New Roman" w:cs="Times New Roman"/>
          <w:sz w:val="28"/>
          <w:lang w:val="kk-KZ"/>
        </w:rPr>
        <w:t>.</w:t>
      </w:r>
    </w:p>
    <w:p w:rsidR="009E4C0D" w:rsidRPr="002E39D7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E39D7">
        <w:rPr>
          <w:rFonts w:ascii="Times New Roman" w:hAnsi="Times New Roman" w:cs="Times New Roman"/>
          <w:sz w:val="28"/>
          <w:lang w:val="kk-KZ"/>
        </w:rPr>
        <w:t>«_____»  _______  202</w:t>
      </w:r>
      <w:r>
        <w:rPr>
          <w:rFonts w:ascii="Times New Roman" w:hAnsi="Times New Roman" w:cs="Times New Roman"/>
          <w:sz w:val="28"/>
          <w:lang w:val="kk-KZ"/>
        </w:rPr>
        <w:t>1</w:t>
      </w:r>
      <w:r w:rsidRPr="002E39D7">
        <w:rPr>
          <w:rFonts w:ascii="Times New Roman" w:hAnsi="Times New Roman" w:cs="Times New Roman"/>
          <w:sz w:val="28"/>
          <w:lang w:val="kk-KZ"/>
        </w:rPr>
        <w:t xml:space="preserve"> ж.</w:t>
      </w:r>
    </w:p>
    <w:p w:rsidR="009E4C0D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E4C0D" w:rsidRPr="007820F2" w:rsidRDefault="009E4C0D" w:rsidP="009E4C0D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E4C0D" w:rsidRDefault="009E4C0D" w:rsidP="009E4C0D">
      <w:pPr>
        <w:pStyle w:val="a3"/>
        <w:jc w:val="right"/>
        <w:rPr>
          <w:rFonts w:ascii="Times New Roman" w:hAnsi="Times New Roman" w:cs="Times New Roman"/>
          <w:sz w:val="40"/>
          <w:lang w:val="kk-KZ"/>
        </w:rPr>
      </w:pPr>
    </w:p>
    <w:p w:rsidR="009E4C0D" w:rsidRPr="002E39D7" w:rsidRDefault="009E4C0D" w:rsidP="009E4C0D">
      <w:pPr>
        <w:pStyle w:val="a3"/>
        <w:jc w:val="right"/>
        <w:rPr>
          <w:rFonts w:ascii="Times New Roman" w:hAnsi="Times New Roman" w:cs="Times New Roman"/>
          <w:sz w:val="40"/>
          <w:lang w:val="kk-KZ"/>
        </w:rPr>
      </w:pPr>
    </w:p>
    <w:p w:rsidR="009E4C0D" w:rsidRPr="002E39D7" w:rsidRDefault="009E4C0D" w:rsidP="009E4C0D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 xml:space="preserve">План работы педагога-психолога </w:t>
      </w:r>
    </w:p>
    <w:p w:rsidR="009E4C0D" w:rsidRPr="002E39D7" w:rsidRDefault="009E4C0D" w:rsidP="009E4C0D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КГУ «ОСШ села Заозёрный</w:t>
      </w:r>
    </w:p>
    <w:p w:rsidR="009E4C0D" w:rsidRPr="002E39D7" w:rsidRDefault="009E4C0D" w:rsidP="009E4C0D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>отдела образования по районы Биржан сал</w:t>
      </w:r>
    </w:p>
    <w:p w:rsidR="009E4C0D" w:rsidRPr="002E39D7" w:rsidRDefault="009E4C0D" w:rsidP="009E4C0D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>управления образования Акмолинской области»</w:t>
      </w:r>
    </w:p>
    <w:p w:rsidR="009E4C0D" w:rsidRPr="002E39D7" w:rsidRDefault="009E4C0D" w:rsidP="009E4C0D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>на 202</w:t>
      </w:r>
      <w:r>
        <w:rPr>
          <w:rFonts w:ascii="Times New Roman" w:hAnsi="Times New Roman" w:cs="Times New Roman"/>
          <w:b/>
          <w:sz w:val="32"/>
          <w:lang w:val="kk-KZ"/>
        </w:rPr>
        <w:t>1</w:t>
      </w:r>
      <w:r w:rsidRPr="002E39D7">
        <w:rPr>
          <w:rFonts w:ascii="Times New Roman" w:hAnsi="Times New Roman" w:cs="Times New Roman"/>
          <w:b/>
          <w:sz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lang w:val="kk-KZ"/>
        </w:rPr>
        <w:t>2</w:t>
      </w:r>
      <w:r w:rsidRPr="002E39D7">
        <w:rPr>
          <w:rFonts w:ascii="Times New Roman" w:hAnsi="Times New Roman" w:cs="Times New Roman"/>
          <w:b/>
          <w:sz w:val="32"/>
          <w:lang w:val="kk-KZ"/>
        </w:rPr>
        <w:t xml:space="preserve"> учебный год</w:t>
      </w:r>
    </w:p>
    <w:p w:rsidR="009E4C0D" w:rsidRDefault="009E4C0D" w:rsidP="009E4C0D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9E4C0D" w:rsidRP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  <w:lang w:val="kk-KZ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9E4C0D" w:rsidRDefault="009E4C0D" w:rsidP="00F87326">
      <w:pPr>
        <w:spacing w:after="0"/>
        <w:ind w:left="6237" w:firstLine="1985"/>
        <w:rPr>
          <w:rFonts w:ascii="Times New Roman" w:hAnsi="Times New Roman" w:cs="Times New Roman"/>
          <w:sz w:val="28"/>
          <w:szCs w:val="28"/>
        </w:rPr>
      </w:pPr>
    </w:p>
    <w:p w:rsidR="008C2E4C" w:rsidRPr="008C2E4C" w:rsidRDefault="008C2E4C" w:rsidP="008C2E4C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C2E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Цели: </w:t>
      </w:r>
    </w:p>
    <w:p w:rsidR="008C2E4C" w:rsidRPr="008C2E4C" w:rsidRDefault="008C2E4C" w:rsidP="008C2E4C">
      <w:pPr>
        <w:spacing w:after="0" w:line="420" w:lineRule="atLeast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 </w:t>
      </w:r>
    </w:p>
    <w:p w:rsidR="008C2E4C" w:rsidRPr="008C2E4C" w:rsidRDefault="008C2E4C" w:rsidP="008C2E4C">
      <w:pPr>
        <w:spacing w:after="0" w:line="420" w:lineRule="atLeast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8C2E4C" w:rsidRPr="008C2E4C" w:rsidRDefault="008C2E4C" w:rsidP="008C2E4C">
      <w:pPr>
        <w:tabs>
          <w:tab w:val="num" w:pos="720"/>
        </w:tabs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C2E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Задачи: </w:t>
      </w:r>
    </w:p>
    <w:p w:rsidR="008C2E4C" w:rsidRPr="008C2E4C" w:rsidRDefault="008C2E4C" w:rsidP="008C2E4C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Содействие личностному и интеллектуальному развитию обучающихся, формирование способности к самовоспитанию и саморазвитию; </w:t>
      </w:r>
    </w:p>
    <w:p w:rsidR="008C2E4C" w:rsidRPr="008C2E4C" w:rsidRDefault="008C2E4C" w:rsidP="008C2E4C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Оказание психологической помощи обучающимся в их успешной социализации в условиях быстроразвивающегося информационного общества; </w:t>
      </w:r>
    </w:p>
    <w:p w:rsidR="008C2E4C" w:rsidRPr="008C2E4C" w:rsidRDefault="008C2E4C" w:rsidP="008C2E4C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Обеспечение индивидуального подхода к каждому обучающемуся на основе психолого-педагогического изучения его личности;  </w:t>
      </w:r>
    </w:p>
    <w:p w:rsidR="008C2E4C" w:rsidRPr="008C2E4C" w:rsidRDefault="008C2E4C" w:rsidP="008C2E4C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Охрана психологического здоровья учащихся; </w:t>
      </w:r>
    </w:p>
    <w:p w:rsidR="008C2E4C" w:rsidRPr="008C2E4C" w:rsidRDefault="008C2E4C" w:rsidP="008C2E4C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Повышение психолого-педагогической компетентности субъектов образовательного процесса; </w:t>
      </w:r>
    </w:p>
    <w:p w:rsidR="008C2E4C" w:rsidRPr="008C2E4C" w:rsidRDefault="008C2E4C" w:rsidP="008C2E4C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Предупреждать асоциальные действия обучающихся и осуществлять их своевременную коррекцию. </w:t>
      </w:r>
    </w:p>
    <w:p w:rsidR="008C2E4C" w:rsidRPr="008C2E4C" w:rsidRDefault="008C2E4C" w:rsidP="008C2E4C">
      <w:pPr>
        <w:spacing w:after="0" w:line="4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4C" w:rsidRPr="008C2E4C" w:rsidRDefault="008C2E4C" w:rsidP="008C2E4C">
      <w:pPr>
        <w:spacing w:after="0" w:line="42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4C" w:rsidRPr="008C2E4C" w:rsidRDefault="008C2E4C" w:rsidP="008C2E4C">
      <w:pPr>
        <w:spacing w:after="0" w:line="42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4C" w:rsidRPr="008C2E4C" w:rsidRDefault="008C2E4C" w:rsidP="008C2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5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430"/>
        <w:gridCol w:w="2407"/>
        <w:gridCol w:w="2127"/>
        <w:gridCol w:w="2549"/>
        <w:gridCol w:w="2697"/>
        <w:gridCol w:w="1405"/>
      </w:tblGrid>
      <w:tr w:rsidR="008C2E4C" w:rsidRPr="008C2E4C" w:rsidTr="00A30146">
        <w:tc>
          <w:tcPr>
            <w:tcW w:w="775" w:type="pct"/>
            <w:vMerge w:val="restart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Основное содержание деятельности. Задачи. </w:t>
            </w:r>
          </w:p>
        </w:tc>
        <w:tc>
          <w:tcPr>
            <w:tcW w:w="754" w:type="pct"/>
            <w:vMerge w:val="restart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Контингент </w:t>
            </w:r>
          </w:p>
        </w:tc>
        <w:tc>
          <w:tcPr>
            <w:tcW w:w="3035" w:type="pct"/>
            <w:gridSpan w:val="4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Направления деятельности </w:t>
            </w: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36" w:type="pct"/>
            <w:vMerge w:val="restart"/>
            <w:vAlign w:val="center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C2E4C" w:rsidRPr="008C2E4C" w:rsidTr="00A30146">
        <w:trPr>
          <w:trHeight w:val="844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54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47" w:type="pct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Психодиагностика  </w:t>
            </w:r>
          </w:p>
        </w:tc>
        <w:tc>
          <w:tcPr>
            <w:tcW w:w="660" w:type="pct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 и просвещение </w:t>
            </w:r>
          </w:p>
        </w:tc>
        <w:tc>
          <w:tcPr>
            <w:tcW w:w="791" w:type="pct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Коррекция и развитие </w:t>
            </w:r>
          </w:p>
        </w:tc>
        <w:tc>
          <w:tcPr>
            <w:tcW w:w="837" w:type="pct"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36" w:type="pct"/>
            <w:vMerge/>
            <w:vAlign w:val="center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8C2E4C" w:rsidRPr="008C2E4C" w:rsidTr="00A30146">
        <w:trPr>
          <w:trHeight w:val="570"/>
        </w:trPr>
        <w:tc>
          <w:tcPr>
            <w:tcW w:w="775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ППС процесса адаптационного периода (1, 5 классы)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9E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 Определить степень готовности детей к обучению в 1,</w:t>
            </w:r>
            <w:r w:rsidR="009E4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классах с целью выявления существующей или возможной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.Диагностико-прогностический скрининг первоклассников (Е.А.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Екжанова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-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процесса адаптации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5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Социометрические исследования 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результатах диагностики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занятия. Формирование познавательных процессов (памяти, внимания, мышления, воображения)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формированию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навыков «Новичок в средней школе» 5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Сентябрь-октябрь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Октябрь-ноябрь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c>
          <w:tcPr>
            <w:tcW w:w="775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ППС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подготовки и профильного обучения.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Выработать навыки принятия решения: выбора профессии и путей ее получения, сдачи экзаменов, трудоустройства.</w:t>
            </w: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.ДДО Климова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Методика профиль  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«Твои профессиональные намерения»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.Диагностика на нахождение интересов и склонностей к </w:t>
            </w:r>
            <w:proofErr w:type="spellStart"/>
            <w:proofErr w:type="gram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опр.деятельности</w:t>
            </w:r>
            <w:proofErr w:type="spellEnd"/>
            <w:proofErr w:type="gramEnd"/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«Карта интересов»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Голмштока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5.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профессионально типа личности (по Е.А.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Дж.Холланду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«Кем я хочу быть»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«Прекрасных профессий на свете не счесть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был бы я…»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нач.звено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Проф.беседа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и мир профессий» 9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Проф.беседа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опасности экстремальных психических и физических нагрузок в период подготовки к экзаменам»»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результатах диагностики </w:t>
            </w:r>
          </w:p>
          <w:p w:rsidR="008C2E4C" w:rsidRPr="008C2E4C" w:rsidRDefault="009E4C0D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2E4C"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с учащимися 9 классов по выбору профессии.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памяток: «Основные мотивы при выборе профессии». 9 классы.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результатах диагностики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полугодие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326" w:rsidRDefault="00F87326" w:rsidP="00F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326" w:rsidRDefault="00F87326" w:rsidP="00F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326" w:rsidRDefault="00F87326" w:rsidP="00F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326" w:rsidRDefault="00F87326" w:rsidP="00F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87326" w:rsidRPr="008C2E4C" w:rsidRDefault="00F87326" w:rsidP="00F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полугодие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570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Консультации/рекомендации для родителей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«Выбор моего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ребенка,выбор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будущего» 9 класс </w:t>
            </w: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260"/>
        </w:trPr>
        <w:tc>
          <w:tcPr>
            <w:tcW w:w="775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ППС детей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поведения и детей «группы риска».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8C2E4C" w:rsidRPr="008C2E4C" w:rsidRDefault="008C2E4C" w:rsidP="008C2E4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социально-психологической адаптации детей и подростков в социуме.</w:t>
            </w:r>
          </w:p>
          <w:p w:rsidR="008C2E4C" w:rsidRPr="008C2E4C" w:rsidRDefault="008C2E4C" w:rsidP="008C2E4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C2E4C" w:rsidRPr="008C2E4C" w:rsidRDefault="008C2E4C" w:rsidP="008C2E4C">
            <w:pPr>
              <w:suppressAutoHyphens/>
              <w:spacing w:after="0" w:line="240" w:lineRule="auto"/>
              <w:ind w:left="3261" w:right="-57" w:hanging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Экспресс-диагностика</w:t>
            </w:r>
          </w:p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Характерологических.личностных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</w:t>
            </w:r>
          </w:p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Айзенка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(индивидуально)</w:t>
            </w:r>
          </w:p>
          <w:p w:rsidR="008C2E4C" w:rsidRPr="008C2E4C" w:rsidRDefault="008C2E4C" w:rsidP="008C2E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причин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уч-ся из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группы</w:t>
            </w:r>
            <w:proofErr w:type="gram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риска», и  находящихся в социально опасном положении (оказание психологической помощи)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 «Мой выбор здоровый образ жизни»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употребляющих ПАВ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«Является ли здоровье ценностью, которую нужно беречь смолоду?»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«Агрессивность, неуверенность и уверенность в себе»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ответственное поведение?»</w:t>
            </w:r>
          </w:p>
        </w:tc>
        <w:tc>
          <w:tcPr>
            <w:tcW w:w="436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400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карт социально-                       психологического сопровождения                          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 трудной жизненной ситуации»</w:t>
            </w:r>
          </w:p>
          <w:p w:rsidR="008C2E4C" w:rsidRPr="008C2E4C" w:rsidRDefault="008C2E4C" w:rsidP="008C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особенности 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подроскового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возраста»</w:t>
            </w:r>
          </w:p>
          <w:p w:rsidR="008C2E4C" w:rsidRPr="008C2E4C" w:rsidRDefault="008C2E4C" w:rsidP="008C2E4C">
            <w:p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«Трудный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ребенок.Какой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он?».</w:t>
            </w: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понять трудного подростка?»</w:t>
            </w:r>
          </w:p>
          <w:p w:rsidR="008C2E4C" w:rsidRPr="008C2E4C" w:rsidRDefault="008C2E4C" w:rsidP="008C2E4C">
            <w:p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«Агрессия. Причины и последствия»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pct"/>
            <w:vMerge w:val="restart"/>
            <w:tcBorders>
              <w:top w:val="nil"/>
            </w:tcBorders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1394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родители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стилей семейного воспитания </w:t>
            </w:r>
          </w:p>
        </w:tc>
        <w:tc>
          <w:tcPr>
            <w:tcW w:w="660" w:type="pct"/>
          </w:tcPr>
          <w:p w:rsidR="008C2E4C" w:rsidRPr="008C2E4C" w:rsidRDefault="008C2E4C" w:rsidP="008C2E4C">
            <w:pPr>
              <w:tabs>
                <w:tab w:val="left" w:pos="402"/>
              </w:tabs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семьи в развитии личностных  качеств подростка»</w:t>
            </w: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«Семейные правила, как любить и быть любимыми»</w:t>
            </w:r>
          </w:p>
          <w:p w:rsidR="008C2E4C" w:rsidRPr="008C2E4C" w:rsidRDefault="008C2E4C" w:rsidP="008C2E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</w:tcBorders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220"/>
        </w:trPr>
        <w:tc>
          <w:tcPr>
            <w:tcW w:w="775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ППС профилактики суицидального поведения.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,</w:t>
            </w:r>
            <w:proofErr w:type="gram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и эстетические критерии в мышлении участников образовательного процесса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суицидальной направленности поведения подростков: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«Формирование здоровья и жизненных навыков а также превенция </w:t>
            </w:r>
            <w:proofErr w:type="gram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суицида»(</w:t>
            </w:r>
            <w:proofErr w:type="gram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ИСН (7 класс),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тревожности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класс)</w:t>
            </w: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сохранения психического здоровья»</w:t>
            </w: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тренинги по программе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Формирование жизненных навыков и превенция суицида»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Октябрь-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оябрь</w:t>
            </w:r>
          </w:p>
        </w:tc>
      </w:tr>
      <w:tr w:rsidR="008C2E4C" w:rsidRPr="008C2E4C" w:rsidTr="00A30146">
        <w:trPr>
          <w:trHeight w:val="3539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tabs>
                <w:tab w:val="left" w:pos="2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Лектории</w:t>
            </w:r>
          </w:p>
          <w:p w:rsidR="008C2E4C" w:rsidRPr="008C2E4C" w:rsidRDefault="008C2E4C" w:rsidP="008C2E4C">
            <w:pPr>
              <w:tabs>
                <w:tab w:val="left" w:pos="2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профилактики суицида среди детей и подростков»</w:t>
            </w:r>
          </w:p>
          <w:p w:rsidR="008C2E4C" w:rsidRPr="008C2E4C" w:rsidRDefault="008C2E4C" w:rsidP="008C2E4C">
            <w:pPr>
              <w:tabs>
                <w:tab w:val="left" w:pos="2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методических рекомендаций для классных руководителей по профилактике детского суицида»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взаимодействия с детьми»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C2E4C" w:rsidRPr="008C2E4C" w:rsidTr="00A30146">
        <w:trPr>
          <w:trHeight w:val="2365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родители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«Родителям на заметку»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«Эмоциональные проблемы детей»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«Отрицательные и негативные эмоции»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2E4C" w:rsidRPr="008C2E4C" w:rsidTr="00A30146">
        <w:trPr>
          <w:trHeight w:val="1131"/>
        </w:trPr>
        <w:tc>
          <w:tcPr>
            <w:tcW w:w="775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ППС формирования ЗОЖ.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Профилактика половой неприкосновенности и насилия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себе, своём здоровье как о </w:t>
            </w:r>
            <w:r w:rsidRPr="008C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самой важной ценности.</w:t>
            </w: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«Поведение в чрезвычайных ситуациях» 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 О здоровом образе жизни»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половой неприкосновенности и ранней беременности»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2E4C" w:rsidRPr="008C2E4C" w:rsidTr="00A30146">
        <w:trPr>
          <w:trHeight w:val="260"/>
        </w:trPr>
        <w:tc>
          <w:tcPr>
            <w:tcW w:w="775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ППС подготовки учащихся к итоговой аттестации ВОУД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Снизить у старшеклассников тревогу в связи с предстоящими экзаменами, сформировать уверенность в своих силах</w:t>
            </w: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опасности экстремальных психических и физических нагрузок в период подготовки к экзаменам»</w:t>
            </w: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 стресса в период экзаменов»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«Практические советы по подготовке  к ВОУД»</w:t>
            </w:r>
          </w:p>
        </w:tc>
        <w:tc>
          <w:tcPr>
            <w:tcW w:w="436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полуггодие</w:t>
            </w:r>
            <w:proofErr w:type="spellEnd"/>
          </w:p>
        </w:tc>
      </w:tr>
      <w:tr w:rsidR="008C2E4C" w:rsidRPr="008C2E4C" w:rsidTr="00A30146">
        <w:trPr>
          <w:trHeight w:val="1256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«Как помочь детям подготовиться к экзаменам»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280"/>
        </w:trPr>
        <w:tc>
          <w:tcPr>
            <w:tcW w:w="775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ППС  учащихся с особыми образовательными потребностями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социальной адаптации детей с ограниченными возможностями, снятие у них психологических  барьеров</w:t>
            </w: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Проективные методики.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склонностей у детей с ООП обучающихся в старших классах;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-Диагностика уровня школьной мотивации 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ИСН-тест.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ведущих каналов восприятия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консультации уч-ся с ООП.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Коррекционные занятия при необходимости (по справке ПМПК).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уч-ся испытывающих трудности в обучении на консультацию ПМПК.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банка данных по детям с особыми образовательными потребностями 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ПМПК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2E4C" w:rsidRPr="008C2E4C" w:rsidTr="00A30146">
        <w:trPr>
          <w:trHeight w:val="1100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47" w:type="pct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тревожности ребенка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Захарова</w:t>
            </w:r>
          </w:p>
        </w:tc>
        <w:tc>
          <w:tcPr>
            <w:tcW w:w="660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родителями по запросу. 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C2E4C" w:rsidRPr="008C2E4C" w:rsidTr="00A30146">
        <w:trPr>
          <w:trHeight w:val="1100"/>
        </w:trPr>
        <w:tc>
          <w:tcPr>
            <w:tcW w:w="775" w:type="pct"/>
            <w:vMerge w:val="restar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ППС учащихся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трудностями в обучении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Задачи: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учащимся в преодолении затруднений в учебной деятельности</w:t>
            </w: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747" w:type="pct"/>
            <w:shd w:val="clear" w:color="auto" w:fill="auto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интеллектуальных способностей учащихся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М.Битянова</w:t>
            </w:r>
            <w:proofErr w:type="spellEnd"/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</w:t>
            </w:r>
          </w:p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(индивидуально, по запросу)</w:t>
            </w:r>
          </w:p>
        </w:tc>
        <w:tc>
          <w:tcPr>
            <w:tcW w:w="660" w:type="pct"/>
            <w:shd w:val="clear" w:color="auto" w:fill="auto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Коррекционно-развивающие занятия «Развитие познавательных процессов»1-4 классы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Кинесиологические</w:t>
            </w:r>
            <w:proofErr w:type="spellEnd"/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мозга» </w:t>
            </w:r>
          </w:p>
          <w:p w:rsidR="008C2E4C" w:rsidRPr="008C2E4C" w:rsidRDefault="008C2E4C" w:rsidP="008C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(индивидуально, по запросу)</w:t>
            </w: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nil"/>
            </w:tcBorders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C2E4C" w:rsidRPr="008C2E4C" w:rsidTr="00A30146">
        <w:trPr>
          <w:trHeight w:val="1100"/>
        </w:trPr>
        <w:tc>
          <w:tcPr>
            <w:tcW w:w="775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47" w:type="pct"/>
            <w:shd w:val="clear" w:color="auto" w:fill="auto"/>
          </w:tcPr>
          <w:p w:rsidR="008C2E4C" w:rsidRPr="008C2E4C" w:rsidRDefault="008C2E4C" w:rsidP="008C2E4C">
            <w:pPr>
              <w:tabs>
                <w:tab w:val="left" w:pos="2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shd w:val="clear" w:color="auto" w:fill="auto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родителям «Тренируем познавательные процессы»</w:t>
            </w:r>
          </w:p>
        </w:tc>
        <w:tc>
          <w:tcPr>
            <w:tcW w:w="791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8C2E4C" w:rsidRPr="008C2E4C" w:rsidRDefault="008C2E4C" w:rsidP="008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4C0D" w:rsidRDefault="008C2E4C" w:rsidP="008C2E4C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2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</w:p>
    <w:p w:rsidR="008C2E4C" w:rsidRPr="008C2E4C" w:rsidRDefault="008C2E4C" w:rsidP="008C2E4C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Педагог-психолог</w:t>
      </w:r>
      <w:r w:rsidRPr="008C2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E4C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r w:rsidRPr="008C2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="00A40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А.Батырбаева</w:t>
      </w:r>
      <w:proofErr w:type="spellEnd"/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2E4C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2E4C" w:rsidRPr="008C2E4C" w:rsidRDefault="008C2E4C" w:rsidP="008C2E4C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58EE" w:rsidRDefault="000C58EE"/>
    <w:sectPr w:rsidR="000C58EE" w:rsidSect="0006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572"/>
    <w:multiLevelType w:val="hybridMultilevel"/>
    <w:tmpl w:val="787A74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B910">
      <w:start w:val="1"/>
      <w:numFmt w:val="bullet"/>
      <w:lvlText w:val=""/>
      <w:lvlJc w:val="left"/>
      <w:pPr>
        <w:tabs>
          <w:tab w:val="num" w:pos="1534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4C"/>
    <w:rsid w:val="000C58EE"/>
    <w:rsid w:val="00764B4C"/>
    <w:rsid w:val="00872DD7"/>
    <w:rsid w:val="008C2E4C"/>
    <w:rsid w:val="009E4C0D"/>
    <w:rsid w:val="00A401B8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45E96-BCB6-42D3-B81E-B387328E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2021-11-17T07:30:00Z</dcterms:created>
  <dcterms:modified xsi:type="dcterms:W3CDTF">2023-11-06T14:13:00Z</dcterms:modified>
</cp:coreProperties>
</file>